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left"/>
      </w:pPr>
      <w:r>
        <w:rPr>
          <w:rFonts w:ascii="Calibri" w:hAnsi="Calibri"/>
          <w:b/>
          <w:color w:val="1F5C99"/>
          <w:sz w:val="28"/>
        </w:rPr>
        <w:t>OFERTA ECONÓMICA</w:t>
      </w:r>
    </w:p>
    <w:p>
      <w:pPr>
        <w:spacing w:after="40"/>
      </w:pPr>
      <w:r>
        <w:rPr>
          <w:rFonts w:ascii="Calibri" w:hAnsi="Calibri"/>
          <w:color w:val="1F5C99"/>
          <w:sz w:val="22"/>
        </w:rPr>
        <w:t>Archivo C – Propuesta Económica (C.1)</w:t>
      </w:r>
    </w:p>
    <w:p>
      <w:pPr>
        <w:pBdr>
          <w:bottom w:val="single" w:sz="6" w:space="1" w:color="2E74B5"/>
        </w:pBdr>
      </w:pP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61"/>
        <w:gridCol w:w="4561"/>
      </w:tblGrid>
      <w:tr>
        <w:tc>
          <w:tcPr>
            <w:tcW w:type="dxa" w:w="2835"/>
            <w:shd w:val="clear" w:color="auto" w:fill="F2F2F2"/>
          </w:tcPr>
          <w:p>
            <w:r>
              <w:rPr>
                <w:rFonts w:ascii="Times New Roman" w:hAnsi="Times New Roman"/>
                <w:b/>
                <w:sz w:val="20"/>
              </w:rPr>
              <w:t>Referencia del expediente:</w:t>
            </w:r>
          </w:p>
        </w:tc>
        <w:tc>
          <w:tcPr>
            <w:tcW w:type="dxa" w:w="4561"/>
          </w:tcPr>
          <w:p>
            <w:r>
              <w:rPr>
                <w:rFonts w:ascii="Times New Roman" w:hAnsi="Times New Roman"/>
                <w:sz w:val="20"/>
              </w:rPr>
              <w:t>GAIX-ESP-2026-003</w:t>
            </w:r>
          </w:p>
        </w:tc>
      </w:tr>
      <w:tr>
        <w:tc>
          <w:tcPr>
            <w:tcW w:type="dxa" w:w="2835"/>
            <w:shd w:val="clear" w:color="auto" w:fill="F2F2F2"/>
          </w:tcPr>
          <w:p>
            <w:r>
              <w:rPr>
                <w:rFonts w:ascii="Times New Roman" w:hAnsi="Times New Roman"/>
                <w:b/>
                <w:sz w:val="20"/>
              </w:rPr>
              <w:t>Entidad convocante:</w:t>
            </w:r>
          </w:p>
        </w:tc>
        <w:tc>
          <w:tcPr>
            <w:tcW w:type="dxa" w:w="4561"/>
          </w:tcPr>
          <w:p>
            <w:r>
              <w:rPr>
                <w:rFonts w:ascii="Times New Roman" w:hAnsi="Times New Roman"/>
                <w:sz w:val="20"/>
              </w:rPr>
              <w:t>Asociación Gaia-X España (CIF: G72514771)</w:t>
            </w:r>
          </w:p>
        </w:tc>
      </w:tr>
      <w:tr>
        <w:tc>
          <w:tcPr>
            <w:tcW w:type="dxa" w:w="2835"/>
            <w:shd w:val="clear" w:color="auto" w:fill="F2F2F2"/>
          </w:tcPr>
          <w:p>
            <w:r>
              <w:rPr>
                <w:rFonts w:ascii="Times New Roman" w:hAnsi="Times New Roman"/>
                <w:b/>
                <w:sz w:val="20"/>
              </w:rPr>
              <w:t>Objeto del contrato:</w:t>
            </w:r>
          </w:p>
        </w:tc>
        <w:tc>
          <w:tcPr>
            <w:tcW w:type="dxa" w:w="4561"/>
          </w:tcPr>
          <w:p>
            <w:r>
              <w:rPr>
                <w:rFonts w:ascii="Times New Roman" w:hAnsi="Times New Roman"/>
                <w:sz w:val="20"/>
              </w:rPr>
              <w:t>Estudio sobre estrategia para entidades públicas para la economía del dato</w:t>
            </w:r>
          </w:p>
        </w:tc>
      </w:tr>
    </w:tbl>
    <w:p/>
    <w:p>
      <w:pPr>
        <w:spacing w:before="40" w:after="80"/>
      </w:pPr>
      <w:r>
        <w:rPr>
          <w:rFonts w:ascii="Times New Roman" w:hAnsi="Times New Roman"/>
          <w:sz w:val="21"/>
        </w:rPr>
        <w:t>Don/Doña [NOMBRE Y APELLIDOS DEL FIRMANTE], con DNI/NIE [DNI/NIE], en calidad de [CARGO], actuando en nombre y representación de la entidad [RAZÓN SOCIAL DE LA EMPRESA] (CIF: [CIF]), PRESENTA la siguiente oferta económica para la licitación GAIX-ESP-2026-003 — «Estudio sobre estrategia para entidades públicas para la economía del dato» — convocada por Asociación Gaia-X España:</w:t>
      </w:r>
    </w:p>
    <w:p>
      <w:pPr>
        <w:spacing w:before="200" w:after="80"/>
      </w:pPr>
      <w:r>
        <w:rPr>
          <w:rFonts w:ascii="Calibri" w:hAnsi="Calibri"/>
          <w:b/>
          <w:sz w:val="22"/>
        </w:rPr>
        <w:t>IMPORTE DE LA OFERTA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561"/>
        <w:gridCol w:w="4561"/>
      </w:tblGrid>
      <w:tr>
        <w:tc>
          <w:tcPr>
            <w:tcW w:type="dxa" w:w="5102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Concepto</w:t>
            </w:r>
          </w:p>
        </w:tc>
        <w:tc>
          <w:tcPr>
            <w:tcW w:type="dxa" w:w="3969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Importe</w:t>
            </w:r>
          </w:p>
        </w:tc>
      </w:tr>
      <w:tr>
        <w:tc>
          <w:tcPr>
            <w:tcW w:type="dxa" w:w="5102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Importe total ofertado (IVA excluido)</w:t>
            </w:r>
          </w:p>
        </w:tc>
        <w:tc>
          <w:tcPr>
            <w:tcW w:type="dxa" w:w="3969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[IMPORTE EN CIFRAS] €</w:t>
            </w:r>
          </w:p>
        </w:tc>
      </w:tr>
      <w:tr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Tipo de IVA aplicable</w:t>
            </w:r>
          </w:p>
        </w:tc>
        <w:tc>
          <w:tcPr>
            <w:tcW w:type="dxa" w:w="3969"/>
          </w:tcPr>
          <w:p>
            <w:r>
              <w:rPr>
                <w:rFonts w:ascii="Times New Roman" w:hAnsi="Times New Roman"/>
                <w:sz w:val="20"/>
              </w:rPr>
              <w:t>[21 / 0 / exento] %</w:t>
            </w:r>
          </w:p>
        </w:tc>
      </w:tr>
      <w:tr>
        <w:tc>
          <w:tcPr>
            <w:tcW w:type="dxa" w:w="5102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Importe del IVA</w:t>
            </w:r>
          </w:p>
        </w:tc>
        <w:tc>
          <w:tcPr>
            <w:tcW w:type="dxa" w:w="3969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[IMPORTE IVA] €</w:t>
            </w:r>
          </w:p>
        </w:tc>
      </w:tr>
      <w:tr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IMPORTE TOTAL (IVA incluido)</w:t>
            </w:r>
          </w:p>
        </w:tc>
        <w:tc>
          <w:tcPr>
            <w:tcW w:type="dxa" w:w="3969"/>
          </w:tcPr>
          <w:p>
            <w:r>
              <w:rPr>
                <w:rFonts w:ascii="Times New Roman" w:hAnsi="Times New Roman"/>
                <w:sz w:val="20"/>
              </w:rPr>
              <w:t>[IMPORTE TOTAL] €</w:t>
            </w:r>
          </w:p>
        </w:tc>
      </w:tr>
    </w:tbl>
    <w:p/>
    <w:p>
      <w:pPr>
        <w:spacing w:before="40" w:after="80"/>
      </w:pPr>
      <w:r>
        <w:rPr>
          <w:rFonts w:ascii="Times New Roman" w:hAnsi="Times New Roman"/>
          <w:sz w:val="21"/>
        </w:rPr>
        <w:t>Importe total en letra: [IMPORTE EN LETRA] euros (IVA excluido).</w:t>
      </w:r>
    </w:p>
    <w:p>
      <w:pPr>
        <w:spacing w:before="40" w:after="80"/>
      </w:pPr>
      <w:r>
        <w:rPr>
          <w:rFonts w:ascii="Times New Roman" w:hAnsi="Times New Roman"/>
          <w:b/>
          <w:color w:val="C55A11"/>
          <w:sz w:val="20"/>
        </w:rPr>
        <w:t>⚠  El presupuesto máximo (base de licitación) es de 53.720,00 € (IVA excluido). Las ofertas que superen dicho importe serán excluidas automáticamente del procedimiento de licitación.</w:t>
      </w:r>
    </w:p>
    <w:p>
      <w:pPr>
        <w:spacing w:before="40" w:after="80"/>
        <w:ind w:left="170"/>
      </w:pPr>
      <w:r>
        <w:rPr>
          <w:rFonts w:ascii="Times New Roman" w:hAnsi="Times New Roman"/>
          <w:i/>
          <w:color w:val="707070"/>
          <w:sz w:val="19"/>
        </w:rPr>
        <w:t>▸ Se considerarán anormalmente bajas las ofertas cuyo precio sea inferior en más de un 25 % a la media de las ofertas admitidas. En tal caso se solicitará justificación al oferente y, de no resultar convincente respecto a la viabilidad de la ejecución con la calidad exigida, la oferta será excluida.</w:t>
      </w:r>
    </w:p>
    <w:p>
      <w:pPr>
        <w:spacing w:before="40" w:after="80"/>
      </w:pPr>
      <w:r>
        <w:rPr>
          <w:rFonts w:ascii="Times New Roman" w:hAnsi="Times New Roman"/>
          <w:sz w:val="21"/>
        </w:rPr>
        <w:t>La presente oferta tiene una validez de 60 días naturales a contar desde la fecha límite de presentación (24 de agosto de 2026), período durante el cual el licitador queda vinculado irrevocablemente a sus términos.</w:t>
      </w:r>
    </w:p>
    <w:p/>
    <w:p>
      <w:pPr>
        <w:spacing w:before="200" w:after="80"/>
      </w:pPr>
      <w:r>
        <w:rPr>
          <w:rFonts w:ascii="Calibri" w:hAnsi="Calibri"/>
          <w:b/>
          <w:sz w:val="22"/>
        </w:rPr>
        <w:t>FIRMA DEL REPRESENTANTE LEGAL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Nombre y apellidos: </w:t>
      </w:r>
      <w:r>
        <w:rPr>
          <w:rFonts w:ascii="Times New Roman" w:hAnsi="Times New Roman"/>
          <w:sz w:val="21"/>
        </w:rPr>
        <w:t>[NOMBRE Y APELLIDOS DEL FIRMANTE]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Cargo: </w:t>
      </w:r>
      <w:r>
        <w:rPr>
          <w:rFonts w:ascii="Times New Roman" w:hAnsi="Times New Roman"/>
          <w:sz w:val="21"/>
        </w:rPr>
        <w:t>[CARGO EN LA EMPRESA]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En nombre de: </w:t>
      </w:r>
      <w:r>
        <w:rPr>
          <w:rFonts w:ascii="Times New Roman" w:hAnsi="Times New Roman"/>
          <w:sz w:val="21"/>
        </w:rPr>
        <w:t>[RAZÓN SOCIAL DE LA EMPRESA]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CIF de la empresa: </w:t>
      </w:r>
      <w:r>
        <w:rPr>
          <w:rFonts w:ascii="Times New Roman" w:hAnsi="Times New Roman"/>
          <w:sz w:val="21"/>
        </w:rPr>
        <w:t>[CIF]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Lugar y fecha: </w:t>
      </w:r>
      <w:r>
        <w:rPr>
          <w:rFonts w:ascii="Times New Roman" w:hAnsi="Times New Roman"/>
          <w:sz w:val="21"/>
        </w:rPr>
        <w:t>[CIUDAD], a [DÍA] de [MES] de 2026</w:t>
      </w:r>
    </w:p>
    <w:p/>
    <w:p>
      <w:pPr>
        <w:spacing w:before="40" w:after="80"/>
      </w:pPr>
      <w:r>
        <w:rPr>
          <w:rFonts w:ascii="Times New Roman" w:hAnsi="Times New Roman"/>
          <w:sz w:val="21"/>
        </w:rPr>
        <w:t>Firma y sello de la entidad:</w:t>
      </w:r>
    </w:p>
    <w:p/>
    <w:p/>
    <w:p>
      <w:pPr>
        <w:spacing w:before="40" w:after="80"/>
      </w:pPr>
      <w:r>
        <w:rPr>
          <w:rFonts w:ascii="Times New Roman" w:hAnsi="Times New Roman"/>
          <w:sz w:val="21"/>
        </w:rPr>
        <w:t>____________________________________________</w:t>
      </w:r>
    </w:p>
    <w:sectPr w:rsidR="00FC693F" w:rsidRPr="0006063C" w:rsidSect="00034616">
      <w:pgSz w:w="12240" w:h="15840"/>
      <w:pgMar w:top="1417" w:right="1417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